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1C116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6B2F51E8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75693DF9">
      <w:pPr>
        <w:adjustRightInd w:val="0"/>
        <w:snapToGrid w:val="0"/>
        <w:spacing w:line="560" w:lineRule="exact"/>
        <w:jc w:val="center"/>
        <w:rPr>
          <w:rFonts w:hint="default" w:asci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LC2025044号</w:t>
      </w:r>
    </w:p>
    <w:p w14:paraId="5F051D7E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按照有关要求，现将抽检发现的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1个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321F79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一、1个批次（香蕉）不合格核查处置情况</w:t>
      </w:r>
      <w:bookmarkStart w:id="0" w:name="_GoBack"/>
      <w:bookmarkEnd w:id="0"/>
    </w:p>
    <w:p w14:paraId="697B6B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4FFF18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产品名称：香蕉。被抽样单位：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石家庄市栾城区天阳超市有限公司福美店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2025年11月29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噻虫胺，噻虫嗪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项目不符合 GB2763-2021《食品安全国家标准 食品中农药最大残留限量》的要求，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检验结论为不合格</w:t>
      </w:r>
      <w:r>
        <w:rPr>
          <w:rFonts w:hint="eastAsia" w:ascii="仿宋_GB2312" w:hAnsi="Mongolian Baiti" w:eastAsia="仿宋_GB2312" w:cs="Mongolian Baiti"/>
          <w:color w:val="000000"/>
          <w:kern w:val="1"/>
          <w:sz w:val="32"/>
          <w:szCs w:val="32"/>
          <w:u w:val="none" w:color="auto"/>
          <w:lang w:val="en-US" w:eastAsia="zh-CN"/>
        </w:rPr>
        <w:t>。</w:t>
      </w:r>
    </w:p>
    <w:p w14:paraId="32D82F6E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499DD6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石家庄市栾城区天阳超市有限公司福美店购进该批次香蕉时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 w:color="auto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>并查验了供货商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定州市小文水果批发部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eastAsia="zh-CN"/>
        </w:rPr>
        <w:t>的营业执照</w:t>
      </w:r>
      <w:r>
        <w:rPr>
          <w:rFonts w:hint="eastAsia" w:ascii="仿宋" w:hAnsi="仿宋" w:eastAsia="仿宋" w:cs="Times New Roman"/>
          <w:sz w:val="32"/>
          <w:szCs w:val="32"/>
          <w:u w:val="none" w:color="auto"/>
        </w:rPr>
        <w:t>。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其行为违反了《中华人民共和国食品安全法》第三十四条第（二）项之规定，依据《中华人民共和国食品安全法》第一百三十六条之规定，对当事人免予行政处罚。当事人认真进行了整改，同时自觉接受食品安全监管部门和社会各界的监督，承担社会和法律责任。</w:t>
      </w:r>
    </w:p>
    <w:p w14:paraId="19EECD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281F42C0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03437639"/>
    <w:rsid w:val="06F877E1"/>
    <w:rsid w:val="0C1A784C"/>
    <w:rsid w:val="11FD7C52"/>
    <w:rsid w:val="17E368D2"/>
    <w:rsid w:val="20A467F0"/>
    <w:rsid w:val="2D7921CC"/>
    <w:rsid w:val="31037204"/>
    <w:rsid w:val="37357952"/>
    <w:rsid w:val="39D07618"/>
    <w:rsid w:val="3BFEA574"/>
    <w:rsid w:val="3DD8B11D"/>
    <w:rsid w:val="3E3B7923"/>
    <w:rsid w:val="3FFB6255"/>
    <w:rsid w:val="404B2EF0"/>
    <w:rsid w:val="426B13FC"/>
    <w:rsid w:val="42D737C5"/>
    <w:rsid w:val="466E26B2"/>
    <w:rsid w:val="4B1950DC"/>
    <w:rsid w:val="57F402FB"/>
    <w:rsid w:val="5D2D2508"/>
    <w:rsid w:val="5FE3E1CC"/>
    <w:rsid w:val="64FDA80C"/>
    <w:rsid w:val="65800562"/>
    <w:rsid w:val="6BF339D6"/>
    <w:rsid w:val="6D635AD2"/>
    <w:rsid w:val="77DFC4D0"/>
    <w:rsid w:val="795FB7EB"/>
    <w:rsid w:val="79675789"/>
    <w:rsid w:val="7B9E62B3"/>
    <w:rsid w:val="7BA93249"/>
    <w:rsid w:val="7BFE48F6"/>
    <w:rsid w:val="7D36E183"/>
    <w:rsid w:val="7E3BBD2D"/>
    <w:rsid w:val="7EF36D41"/>
    <w:rsid w:val="7FAB7773"/>
    <w:rsid w:val="7FDFA6E5"/>
    <w:rsid w:val="7FFF73E9"/>
    <w:rsid w:val="AF7755FC"/>
    <w:rsid w:val="B1F56DC5"/>
    <w:rsid w:val="B6F391F4"/>
    <w:rsid w:val="BFFB0B9B"/>
    <w:rsid w:val="C5B03B91"/>
    <w:rsid w:val="CEFFAE17"/>
    <w:rsid w:val="D3FF7F12"/>
    <w:rsid w:val="D6BD2923"/>
    <w:rsid w:val="D799F10B"/>
    <w:rsid w:val="D7D43E37"/>
    <w:rsid w:val="E5F78ABA"/>
    <w:rsid w:val="EF93C141"/>
    <w:rsid w:val="F17B9DE8"/>
    <w:rsid w:val="F9BFD24C"/>
    <w:rsid w:val="FBBFF0A6"/>
    <w:rsid w:val="FEFBB666"/>
    <w:rsid w:val="FEFF183C"/>
    <w:rsid w:val="FFBD59DB"/>
    <w:rsid w:val="FFBFC087"/>
    <w:rsid w:val="FFD777F8"/>
    <w:rsid w:val="FFDBC663"/>
    <w:rsid w:val="FFDC7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369</Words>
  <Characters>392</Characters>
  <Lines>4</Lines>
  <Paragraphs>1</Paragraphs>
  <TotalTime>0</TotalTime>
  <ScaleCrop>false</ScaleCrop>
  <LinksUpToDate>false</LinksUpToDate>
  <CharactersWithSpaces>406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2021-10-11T21:38:00Z</dcterms:created>
  <dc:creator>dell</dc:creator>
  <cp:lastModifiedBy>WPS_1627184270</cp:lastModifiedBy>
  <cp:lastPrinted>2021-11-11T23:39:00Z</cp:lastPrinted>
  <dcterms:modified xsi:type="dcterms:W3CDTF">2026-03-06T03:23:22Z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