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418BDA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2BCD3F0E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66D8C1B3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LC2025041号LC2025042号</w:t>
      </w:r>
    </w:p>
    <w:p w14:paraId="3DEE4D09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</w:p>
    <w:p w14:paraId="64108757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2个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48BDD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一、2个批次（甜椒和姜）不合格核查处置情况</w:t>
      </w:r>
    </w:p>
    <w:p w14:paraId="530B94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084CE9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产品名称：甜椒和姜。被抽样单位：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石家庄市栾城区天阳超市有限公司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2025年11月29日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均是噻虫胺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2286A4E9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4A809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石家庄市栾城区天阳超市有限公司购进该批次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甜椒和姜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栾城区王章蔬菜经营部和西营乡赵家庄村农户车然然</w:t>
      </w:r>
      <w:r>
        <w:rPr>
          <w:rFonts w:hint="eastAsia" w:ascii="仿宋" w:hAnsi="仿宋" w:eastAsia="仿宋" w:cs="Times New Roman"/>
          <w:sz w:val="32"/>
          <w:szCs w:val="32"/>
          <w:u w:val="none"/>
          <w:lang w:eastAsia="zh-CN"/>
        </w:rPr>
        <w:t>的证照信息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栾城区王章蔬菜经营部从</w:t>
      </w:r>
      <w:r>
        <w:rPr>
          <w:rFonts w:hint="eastAsia" w:ascii="仿宋" w:hAnsi="仿宋" w:eastAsia="仿宋" w:cs="仿宋"/>
          <w:sz w:val="32"/>
          <w:szCs w:val="32"/>
          <w:highlight w:val="none"/>
          <w:u w:val="none"/>
          <w:lang w:val="en-US" w:eastAsia="zh-CN"/>
        </w:rPr>
        <w:t>鹿泉区辛国玲蔬菜批发部购进，购进时</w:t>
      </w:r>
      <w:r>
        <w:rPr>
          <w:rFonts w:hint="eastAsia" w:ascii="仿宋" w:hAnsi="仿宋" w:eastAsia="仿宋" w:cs="仿宋"/>
          <w:spacing w:val="-6"/>
          <w:sz w:val="32"/>
          <w:szCs w:val="32"/>
          <w:u w:val="none"/>
          <w:lang w:val="en-US" w:eastAsia="zh-CN"/>
        </w:rPr>
        <w:t>未向供货商索要相关证照资质，购进票据和合格证明，购进后也未进行检测，</w:t>
      </w:r>
      <w:r>
        <w:rPr>
          <w:rFonts w:hint="eastAsia" w:ascii="仿宋" w:hAnsi="仿宋" w:eastAsia="仿宋" w:cs="Times New Roman"/>
          <w:sz w:val="32"/>
          <w:szCs w:val="32"/>
        </w:rPr>
        <w:t>给予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栾城区王章蔬菜经营部</w:t>
      </w:r>
      <w:r>
        <w:rPr>
          <w:rFonts w:hint="eastAsia" w:ascii="仿宋" w:hAnsi="仿宋" w:eastAsia="仿宋" w:cs="Times New Roman"/>
          <w:sz w:val="32"/>
          <w:szCs w:val="32"/>
        </w:rPr>
        <w:t>处罚如下：1、没收违法所得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60元</w:t>
      </w:r>
      <w:r>
        <w:rPr>
          <w:rFonts w:hint="eastAsia" w:ascii="仿宋" w:hAnsi="仿宋" w:eastAsia="仿宋" w:cs="Times New Roman"/>
          <w:sz w:val="32"/>
          <w:szCs w:val="32"/>
        </w:rPr>
        <w:t>；2、处罚款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5000元,罚没款共计5060元；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由于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农户车然然</w:t>
      </w:r>
      <w:r>
        <w:rPr>
          <w:rFonts w:hint="eastAsia" w:ascii="仿宋" w:hAnsi="仿宋" w:eastAsia="仿宋" w:cs="仿宋"/>
          <w:sz w:val="32"/>
          <w:szCs w:val="32"/>
          <w:highlight w:val="none"/>
          <w:u w:val="none" w:color="auto"/>
          <w:lang w:val="en-US" w:eastAsia="zh-CN"/>
        </w:rPr>
        <w:t>不属于本部门管辖，已将线索移送至石家庄市栾城区农业农村局</w:t>
      </w:r>
      <w:r>
        <w:rPr>
          <w:rFonts w:hint="eastAsia" w:ascii="仿宋" w:hAnsi="仿宋" w:eastAsia="仿宋"/>
          <w:sz w:val="32"/>
          <w:szCs w:val="32"/>
          <w:u w:val="none"/>
        </w:rPr>
        <w:t>。</w:t>
      </w:r>
    </w:p>
    <w:p w14:paraId="011ADBD0">
      <w:pPr>
        <w:adjustRightInd w:val="0"/>
        <w:snapToGrid w:val="0"/>
        <w:spacing w:line="520" w:lineRule="exact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3437639"/>
    <w:rsid w:val="06F877E1"/>
    <w:rsid w:val="0C1A784C"/>
    <w:rsid w:val="0ECDCFC6"/>
    <w:rsid w:val="11FD7C52"/>
    <w:rsid w:val="17C7C8AE"/>
    <w:rsid w:val="17E368D2"/>
    <w:rsid w:val="20A467F0"/>
    <w:rsid w:val="2C8D21A4"/>
    <w:rsid w:val="2D7921CC"/>
    <w:rsid w:val="31037204"/>
    <w:rsid w:val="37357952"/>
    <w:rsid w:val="39D07618"/>
    <w:rsid w:val="3BDB50DC"/>
    <w:rsid w:val="3BFEA574"/>
    <w:rsid w:val="3DD8B11D"/>
    <w:rsid w:val="3E3B7923"/>
    <w:rsid w:val="3FFB6255"/>
    <w:rsid w:val="404B2EF0"/>
    <w:rsid w:val="426B13FC"/>
    <w:rsid w:val="42D737C5"/>
    <w:rsid w:val="466E26B2"/>
    <w:rsid w:val="47E6134C"/>
    <w:rsid w:val="4B1950DC"/>
    <w:rsid w:val="57F402FB"/>
    <w:rsid w:val="5D2D2508"/>
    <w:rsid w:val="5FE3E1CC"/>
    <w:rsid w:val="6BF339D6"/>
    <w:rsid w:val="6D635AD2"/>
    <w:rsid w:val="77DFC4D0"/>
    <w:rsid w:val="795FB7EB"/>
    <w:rsid w:val="79675789"/>
    <w:rsid w:val="7B9E62B3"/>
    <w:rsid w:val="7BA93249"/>
    <w:rsid w:val="7BB3C838"/>
    <w:rsid w:val="7BFE48F6"/>
    <w:rsid w:val="7D36E183"/>
    <w:rsid w:val="7E3BBD2D"/>
    <w:rsid w:val="7EF36D41"/>
    <w:rsid w:val="7FAB7773"/>
    <w:rsid w:val="7FDFA6E5"/>
    <w:rsid w:val="7FFF73E9"/>
    <w:rsid w:val="87AF42E0"/>
    <w:rsid w:val="AF7755FC"/>
    <w:rsid w:val="B1F56DC5"/>
    <w:rsid w:val="B6F391F4"/>
    <w:rsid w:val="BFFB0B9B"/>
    <w:rsid w:val="C5B03B91"/>
    <w:rsid w:val="CEFFAE17"/>
    <w:rsid w:val="D3FF7F12"/>
    <w:rsid w:val="D6BD2923"/>
    <w:rsid w:val="D799F10B"/>
    <w:rsid w:val="D7D43E37"/>
    <w:rsid w:val="D7FEE2A2"/>
    <w:rsid w:val="D9EF30D6"/>
    <w:rsid w:val="DD576022"/>
    <w:rsid w:val="E4D326DD"/>
    <w:rsid w:val="E5F78ABA"/>
    <w:rsid w:val="F17B9DE8"/>
    <w:rsid w:val="F6F4E534"/>
    <w:rsid w:val="F9BFD24C"/>
    <w:rsid w:val="FBBFF0A6"/>
    <w:rsid w:val="FEFBB666"/>
    <w:rsid w:val="FEFF183C"/>
    <w:rsid w:val="FF7D0866"/>
    <w:rsid w:val="FFBD59DB"/>
    <w:rsid w:val="FFBFC087"/>
    <w:rsid w:val="FFD777F8"/>
    <w:rsid w:val="FFDBC663"/>
    <w:rsid w:val="FFDC743E"/>
    <w:rsid w:val="FFFD8895"/>
    <w:rsid w:val="FFFDA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525</Words>
  <Characters>563</Characters>
  <Lines>4</Lines>
  <Paragraphs>1</Paragraphs>
  <TotalTime>20</TotalTime>
  <ScaleCrop>false</ScaleCrop>
  <LinksUpToDate>false</LinksUpToDate>
  <CharactersWithSpaces>577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2021-10-11T21:38:00Z</dcterms:created>
  <dc:creator>dell</dc:creator>
  <cp:lastModifiedBy>WPS_1627184270</cp:lastModifiedBy>
  <cp:lastPrinted>2021-11-11T23:39:00Z</cp:lastPrinted>
  <dcterms:modified xsi:type="dcterms:W3CDTF">2026-04-03T06:37:43Z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